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DC" w:rsidRPr="00723220" w:rsidRDefault="000A0CDC" w:rsidP="000A0C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20">
        <w:rPr>
          <w:rFonts w:ascii="Times New Roman" w:hAnsi="Times New Roman" w:cs="Times New Roman"/>
          <w:b/>
          <w:sz w:val="28"/>
          <w:szCs w:val="28"/>
        </w:rPr>
        <w:t xml:space="preserve">Сведения о кандидатах в </w:t>
      </w:r>
      <w:r w:rsidR="001C1675">
        <w:rPr>
          <w:rFonts w:ascii="Times New Roman" w:hAnsi="Times New Roman" w:cs="Times New Roman"/>
          <w:b/>
          <w:sz w:val="28"/>
          <w:szCs w:val="28"/>
        </w:rPr>
        <w:t>Ревизионную комиссию</w:t>
      </w:r>
      <w:r w:rsidRPr="00723220">
        <w:rPr>
          <w:rFonts w:ascii="Times New Roman" w:hAnsi="Times New Roman" w:cs="Times New Roman"/>
          <w:b/>
          <w:sz w:val="28"/>
          <w:szCs w:val="28"/>
        </w:rPr>
        <w:t xml:space="preserve"> ПАО «</w:t>
      </w:r>
      <w:r w:rsidR="00E9780C">
        <w:rPr>
          <w:rFonts w:ascii="Times New Roman" w:hAnsi="Times New Roman" w:cs="Times New Roman"/>
          <w:b/>
          <w:sz w:val="28"/>
          <w:szCs w:val="28"/>
        </w:rPr>
        <w:t>Россети Кубань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A0CDC" w:rsidRDefault="000A0CDC" w:rsidP="000A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4394"/>
        <w:gridCol w:w="1984"/>
        <w:gridCol w:w="4253"/>
      </w:tblGrid>
      <w:tr w:rsidR="008176DE" w:rsidRPr="00E9780C" w:rsidTr="005141D9">
        <w:trPr>
          <w:trHeight w:val="22"/>
        </w:trPr>
        <w:tc>
          <w:tcPr>
            <w:tcW w:w="534" w:type="dxa"/>
            <w:shd w:val="clear" w:color="auto" w:fill="EEECE1" w:themeFill="background2"/>
          </w:tcPr>
          <w:p w:rsidR="008176DE" w:rsidRPr="00E9780C" w:rsidRDefault="008176DE" w:rsidP="008176D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780C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3402" w:type="dxa"/>
            <w:shd w:val="clear" w:color="auto" w:fill="EEECE1" w:themeFill="background2"/>
          </w:tcPr>
          <w:p w:rsidR="008176DE" w:rsidRPr="00E9780C" w:rsidRDefault="008176DE" w:rsidP="008176DE">
            <w:pPr>
              <w:ind w:left="-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780C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  <w:tc>
          <w:tcPr>
            <w:tcW w:w="4394" w:type="dxa"/>
            <w:shd w:val="clear" w:color="auto" w:fill="EEECE1" w:themeFill="background2"/>
          </w:tcPr>
          <w:p w:rsidR="008176DE" w:rsidRPr="00E9780C" w:rsidRDefault="008176DE" w:rsidP="008176DE">
            <w:pPr>
              <w:ind w:left="-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780C">
              <w:rPr>
                <w:rFonts w:ascii="Times New Roman" w:hAnsi="Times New Roman" w:cs="Times New Roman"/>
                <w:sz w:val="16"/>
                <w:szCs w:val="16"/>
              </w:rPr>
              <w:t>Должность на момент выдвижения:</w:t>
            </w:r>
          </w:p>
        </w:tc>
        <w:tc>
          <w:tcPr>
            <w:tcW w:w="1984" w:type="dxa"/>
            <w:shd w:val="clear" w:color="auto" w:fill="EEECE1" w:themeFill="background2"/>
          </w:tcPr>
          <w:p w:rsidR="008176DE" w:rsidRPr="00E9780C" w:rsidRDefault="008176DE" w:rsidP="008176D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780C">
              <w:rPr>
                <w:rFonts w:ascii="Times New Roman" w:hAnsi="Times New Roman" w:cs="Times New Roman"/>
                <w:sz w:val="16"/>
                <w:szCs w:val="16"/>
              </w:rPr>
              <w:t>Сведения о наличии /отсутствии согласия на выдвижение и избрание в состав Ревизионной комиссии:</w:t>
            </w:r>
          </w:p>
        </w:tc>
        <w:tc>
          <w:tcPr>
            <w:tcW w:w="4253" w:type="dxa"/>
            <w:shd w:val="clear" w:color="auto" w:fill="EEECE1" w:themeFill="background2"/>
          </w:tcPr>
          <w:p w:rsidR="008176DE" w:rsidRPr="00E9780C" w:rsidRDefault="008176DE" w:rsidP="008176DE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780C">
              <w:rPr>
                <w:rFonts w:ascii="Times New Roman" w:hAnsi="Times New Roman" w:cs="Times New Roman"/>
                <w:sz w:val="16"/>
                <w:szCs w:val="16"/>
              </w:rPr>
              <w:t>Акционер, выдвинувший кандидата</w:t>
            </w:r>
          </w:p>
        </w:tc>
      </w:tr>
      <w:tr w:rsidR="00E9780C" w:rsidRPr="00635747" w:rsidTr="005141D9">
        <w:trPr>
          <w:trHeight w:val="22"/>
        </w:trPr>
        <w:tc>
          <w:tcPr>
            <w:tcW w:w="534" w:type="dxa"/>
          </w:tcPr>
          <w:p w:rsidR="00E9780C" w:rsidRPr="00635747" w:rsidRDefault="00E9780C" w:rsidP="00E978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9780C" w:rsidRPr="0011005D" w:rsidRDefault="0011005D" w:rsidP="0011005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Ульянов Антон Сергеевич</w:t>
            </w:r>
          </w:p>
        </w:tc>
        <w:tc>
          <w:tcPr>
            <w:tcW w:w="4394" w:type="dxa"/>
          </w:tcPr>
          <w:p w:rsidR="00E9780C" w:rsidRPr="0011005D" w:rsidRDefault="0011005D" w:rsidP="00E9780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00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по внутреннему аудиту - начальник Департамента внутреннего аудита ПАО «Россети»</w:t>
            </w:r>
          </w:p>
        </w:tc>
        <w:tc>
          <w:tcPr>
            <w:tcW w:w="1984" w:type="dxa"/>
          </w:tcPr>
          <w:p w:rsidR="00E9780C" w:rsidRPr="0011005D" w:rsidRDefault="00E9780C" w:rsidP="00E9780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Согласие получено</w:t>
            </w:r>
          </w:p>
        </w:tc>
        <w:tc>
          <w:tcPr>
            <w:tcW w:w="4253" w:type="dxa"/>
          </w:tcPr>
          <w:p w:rsidR="00E9780C" w:rsidRPr="0011005D" w:rsidRDefault="0011005D" w:rsidP="001100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ПАО</w:t>
            </w:r>
            <w:r w:rsidR="00E9780C" w:rsidRPr="0011005D">
              <w:rPr>
                <w:rFonts w:ascii="Times New Roman" w:hAnsi="Times New Roman" w:cs="Times New Roman"/>
                <w:sz w:val="20"/>
                <w:szCs w:val="20"/>
              </w:rPr>
              <w:t xml:space="preserve"> «Россети»</w:t>
            </w:r>
          </w:p>
        </w:tc>
      </w:tr>
      <w:tr w:rsidR="0011005D" w:rsidRPr="00635747" w:rsidTr="001324F0">
        <w:trPr>
          <w:trHeight w:val="22"/>
        </w:trPr>
        <w:tc>
          <w:tcPr>
            <w:tcW w:w="534" w:type="dxa"/>
          </w:tcPr>
          <w:p w:rsidR="0011005D" w:rsidRPr="00635747" w:rsidRDefault="0011005D" w:rsidP="001100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1005D" w:rsidRPr="0011005D" w:rsidRDefault="0011005D" w:rsidP="0011005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Царьков Виктор Владимирович</w:t>
            </w:r>
          </w:p>
        </w:tc>
        <w:tc>
          <w:tcPr>
            <w:tcW w:w="4394" w:type="dxa"/>
          </w:tcPr>
          <w:p w:rsidR="0011005D" w:rsidRPr="0011005D" w:rsidRDefault="0011005D" w:rsidP="0011005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00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заместитель начальника Департамента внутреннего аудита ПАО «Россети»</w:t>
            </w:r>
          </w:p>
        </w:tc>
        <w:tc>
          <w:tcPr>
            <w:tcW w:w="1984" w:type="dxa"/>
          </w:tcPr>
          <w:p w:rsidR="0011005D" w:rsidRPr="0011005D" w:rsidRDefault="0011005D" w:rsidP="001100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Согласие получено</w:t>
            </w:r>
          </w:p>
        </w:tc>
        <w:tc>
          <w:tcPr>
            <w:tcW w:w="4253" w:type="dxa"/>
          </w:tcPr>
          <w:p w:rsidR="0011005D" w:rsidRPr="0011005D" w:rsidRDefault="0011005D" w:rsidP="0011005D"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ПАО «Россети»</w:t>
            </w:r>
          </w:p>
        </w:tc>
      </w:tr>
      <w:tr w:rsidR="0011005D" w:rsidRPr="00635747" w:rsidTr="00121D5C">
        <w:trPr>
          <w:trHeight w:val="22"/>
        </w:trPr>
        <w:tc>
          <w:tcPr>
            <w:tcW w:w="534" w:type="dxa"/>
          </w:tcPr>
          <w:p w:rsidR="0011005D" w:rsidRPr="00635747" w:rsidRDefault="0011005D" w:rsidP="001100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1005D" w:rsidRPr="0011005D" w:rsidRDefault="0011005D" w:rsidP="0011005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00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Тришина Светлана Михайловна </w:t>
            </w:r>
          </w:p>
        </w:tc>
        <w:tc>
          <w:tcPr>
            <w:tcW w:w="4394" w:type="dxa"/>
          </w:tcPr>
          <w:p w:rsidR="0011005D" w:rsidRPr="0011005D" w:rsidRDefault="0011005D" w:rsidP="0011005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00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Департамента внутреннего аудита - начальник управления корпоративного аудита и контроля ДО Департамента внутреннего аудита ПАО «Россети»</w:t>
            </w:r>
          </w:p>
        </w:tc>
        <w:tc>
          <w:tcPr>
            <w:tcW w:w="1984" w:type="dxa"/>
          </w:tcPr>
          <w:p w:rsidR="0011005D" w:rsidRPr="0011005D" w:rsidRDefault="0011005D" w:rsidP="001100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Согласие получено</w:t>
            </w:r>
          </w:p>
        </w:tc>
        <w:tc>
          <w:tcPr>
            <w:tcW w:w="4253" w:type="dxa"/>
          </w:tcPr>
          <w:p w:rsidR="0011005D" w:rsidRPr="0011005D" w:rsidRDefault="0011005D" w:rsidP="0011005D"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ПАО «Россети»</w:t>
            </w:r>
          </w:p>
        </w:tc>
      </w:tr>
      <w:tr w:rsidR="0011005D" w:rsidRPr="00635747" w:rsidTr="00121D5C">
        <w:trPr>
          <w:trHeight w:val="22"/>
        </w:trPr>
        <w:tc>
          <w:tcPr>
            <w:tcW w:w="534" w:type="dxa"/>
          </w:tcPr>
          <w:p w:rsidR="0011005D" w:rsidRPr="00635747" w:rsidRDefault="0011005D" w:rsidP="001100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1005D" w:rsidRPr="0011005D" w:rsidRDefault="0011005D" w:rsidP="0011005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Роптанова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Михайловна</w:t>
            </w:r>
          </w:p>
        </w:tc>
        <w:tc>
          <w:tcPr>
            <w:tcW w:w="4394" w:type="dxa"/>
          </w:tcPr>
          <w:p w:rsidR="0011005D" w:rsidRPr="0011005D" w:rsidRDefault="0011005D" w:rsidP="0011005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00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эксперт управления корпоративного аудита и контроля ДО Департамента внутреннего аудита ПАО «Россети»</w:t>
            </w:r>
          </w:p>
        </w:tc>
        <w:tc>
          <w:tcPr>
            <w:tcW w:w="1984" w:type="dxa"/>
          </w:tcPr>
          <w:p w:rsidR="0011005D" w:rsidRPr="0011005D" w:rsidRDefault="0011005D" w:rsidP="001100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Согласие получено</w:t>
            </w:r>
          </w:p>
        </w:tc>
        <w:tc>
          <w:tcPr>
            <w:tcW w:w="4253" w:type="dxa"/>
          </w:tcPr>
          <w:p w:rsidR="0011005D" w:rsidRPr="0011005D" w:rsidRDefault="0011005D" w:rsidP="0011005D"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ПАО «Россети»</w:t>
            </w:r>
          </w:p>
        </w:tc>
      </w:tr>
      <w:tr w:rsidR="0011005D" w:rsidRPr="00635747" w:rsidTr="005141D9">
        <w:trPr>
          <w:trHeight w:val="22"/>
        </w:trPr>
        <w:tc>
          <w:tcPr>
            <w:tcW w:w="534" w:type="dxa"/>
          </w:tcPr>
          <w:p w:rsidR="0011005D" w:rsidRPr="00635747" w:rsidRDefault="0011005D" w:rsidP="001100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1005D" w:rsidRPr="0011005D" w:rsidRDefault="0011005D" w:rsidP="0011005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Остроухова Ольга Викторовна</w:t>
            </w:r>
            <w:bookmarkStart w:id="0" w:name="_GoBack"/>
            <w:bookmarkEnd w:id="0"/>
            <w:r w:rsidRPr="001100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11005D" w:rsidRPr="0011005D" w:rsidRDefault="0011005D" w:rsidP="0011005D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00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эксперт управления корпоративного аудита и контроля ДО Департамента внутреннего аудита  ПАО «Россети»</w:t>
            </w:r>
          </w:p>
        </w:tc>
        <w:tc>
          <w:tcPr>
            <w:tcW w:w="1984" w:type="dxa"/>
          </w:tcPr>
          <w:p w:rsidR="0011005D" w:rsidRPr="0011005D" w:rsidRDefault="0011005D" w:rsidP="001100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Согласие получено</w:t>
            </w:r>
          </w:p>
        </w:tc>
        <w:tc>
          <w:tcPr>
            <w:tcW w:w="4253" w:type="dxa"/>
          </w:tcPr>
          <w:p w:rsidR="0011005D" w:rsidRPr="0011005D" w:rsidRDefault="0011005D" w:rsidP="0011005D">
            <w:r w:rsidRPr="0011005D">
              <w:rPr>
                <w:rFonts w:ascii="Times New Roman" w:hAnsi="Times New Roman" w:cs="Times New Roman"/>
                <w:sz w:val="20"/>
                <w:szCs w:val="20"/>
              </w:rPr>
              <w:t>ПАО «Россети»</w:t>
            </w:r>
          </w:p>
        </w:tc>
      </w:tr>
    </w:tbl>
    <w:p w:rsidR="009A68CC" w:rsidRDefault="0011005D"/>
    <w:sectPr w:rsidR="009A68CC" w:rsidSect="001C167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63AA"/>
    <w:multiLevelType w:val="hybridMultilevel"/>
    <w:tmpl w:val="91141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DC"/>
    <w:rsid w:val="000A0CDC"/>
    <w:rsid w:val="000A7141"/>
    <w:rsid w:val="000D359A"/>
    <w:rsid w:val="0011005D"/>
    <w:rsid w:val="001C1675"/>
    <w:rsid w:val="001E6B6F"/>
    <w:rsid w:val="001F0AA9"/>
    <w:rsid w:val="001F2BF8"/>
    <w:rsid w:val="00225061"/>
    <w:rsid w:val="002C5C6D"/>
    <w:rsid w:val="002D6F8C"/>
    <w:rsid w:val="00390BDC"/>
    <w:rsid w:val="003B6D41"/>
    <w:rsid w:val="005141D9"/>
    <w:rsid w:val="00635747"/>
    <w:rsid w:val="00662E88"/>
    <w:rsid w:val="0073234B"/>
    <w:rsid w:val="008176DE"/>
    <w:rsid w:val="009A1C1E"/>
    <w:rsid w:val="009E0145"/>
    <w:rsid w:val="009E4944"/>
    <w:rsid w:val="009F5683"/>
    <w:rsid w:val="00AB16F2"/>
    <w:rsid w:val="00BB7273"/>
    <w:rsid w:val="00C674D2"/>
    <w:rsid w:val="00D54FFB"/>
    <w:rsid w:val="00E9780C"/>
    <w:rsid w:val="00F0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6575"/>
  <w15:docId w15:val="{37D6F7F6-EDFC-4998-B9FC-239112FC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CDC"/>
  </w:style>
  <w:style w:type="paragraph" w:styleId="1">
    <w:name w:val="heading 1"/>
    <w:basedOn w:val="a"/>
    <w:next w:val="a"/>
    <w:link w:val="10"/>
    <w:uiPriority w:val="9"/>
    <w:qFormat/>
    <w:rsid w:val="008176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A0C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176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Пищуля Елена Борисовна</dc:creator>
  <cp:lastModifiedBy>Юрченко Анна Ивановна</cp:lastModifiedBy>
  <cp:revision>14</cp:revision>
  <dcterms:created xsi:type="dcterms:W3CDTF">2020-04-10T11:27:00Z</dcterms:created>
  <dcterms:modified xsi:type="dcterms:W3CDTF">2023-05-16T11:15:00Z</dcterms:modified>
</cp:coreProperties>
</file>